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F" w:rsidRDefault="00E73F5F" w:rsidP="00E73F5F">
      <w:pPr>
        <w:rPr>
          <w:b/>
          <w:sz w:val="56"/>
          <w:szCs w:val="56"/>
        </w:rPr>
      </w:pPr>
      <w:r>
        <w:rPr>
          <w:b/>
          <w:sz w:val="56"/>
          <w:szCs w:val="56"/>
        </w:rPr>
        <w:t>MUDr. Mitáš</w:t>
      </w:r>
    </w:p>
    <w:p w:rsidR="00E73F5F" w:rsidRDefault="00E73F5F" w:rsidP="00E73F5F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pondělí   27</w:t>
      </w:r>
      <w:proofErr w:type="gramEnd"/>
      <w:r w:rsidRPr="001456FD">
        <w:rPr>
          <w:b/>
          <w:sz w:val="56"/>
          <w:szCs w:val="56"/>
        </w:rPr>
        <w:t>. 4.</w:t>
      </w:r>
      <w:r>
        <w:rPr>
          <w:b/>
          <w:sz w:val="56"/>
          <w:szCs w:val="56"/>
        </w:rPr>
        <w:t xml:space="preserve">    9 00 – 11 00 jen telefonické konsultace </w:t>
      </w:r>
    </w:p>
    <w:p w:rsidR="00553E88" w:rsidRDefault="00553E88"/>
    <w:p w:rsidR="00E73F5F" w:rsidRDefault="00E73F5F">
      <w:pPr>
        <w:rPr>
          <w:b/>
          <w:sz w:val="32"/>
          <w:szCs w:val="32"/>
        </w:rPr>
      </w:pPr>
      <w:r w:rsidRPr="00E73F5F">
        <w:rPr>
          <w:b/>
          <w:sz w:val="40"/>
          <w:szCs w:val="40"/>
        </w:rPr>
        <w:t xml:space="preserve">od května </w:t>
      </w:r>
      <w:proofErr w:type="gramStart"/>
      <w:r w:rsidRPr="00E73F5F">
        <w:rPr>
          <w:b/>
          <w:sz w:val="40"/>
          <w:szCs w:val="40"/>
        </w:rPr>
        <w:t xml:space="preserve">zahájíme  </w:t>
      </w:r>
      <w:r w:rsidRPr="00E73F5F">
        <w:rPr>
          <w:b/>
          <w:sz w:val="52"/>
          <w:szCs w:val="52"/>
        </w:rPr>
        <w:t>laboratorní</w:t>
      </w:r>
      <w:proofErr w:type="gramEnd"/>
      <w:r w:rsidRPr="00E73F5F">
        <w:rPr>
          <w:b/>
          <w:sz w:val="52"/>
          <w:szCs w:val="52"/>
        </w:rPr>
        <w:t xml:space="preserve"> odběry</w:t>
      </w:r>
      <w:r w:rsidRPr="00E73F5F">
        <w:rPr>
          <w:b/>
        </w:rPr>
        <w:t xml:space="preserve"> </w:t>
      </w:r>
      <w:r w:rsidRPr="00E73F5F">
        <w:rPr>
          <w:b/>
          <w:sz w:val="32"/>
          <w:szCs w:val="32"/>
        </w:rPr>
        <w:t xml:space="preserve">– především pro pacienty s cukrovkou,  pacienty sledované pro selhávání ledvin, pacienty užívající </w:t>
      </w:r>
      <w:proofErr w:type="spellStart"/>
      <w:r w:rsidRPr="00E73F5F">
        <w:rPr>
          <w:b/>
          <w:sz w:val="32"/>
          <w:szCs w:val="32"/>
        </w:rPr>
        <w:t>warfarin</w:t>
      </w:r>
      <w:proofErr w:type="spellEnd"/>
      <w:r>
        <w:rPr>
          <w:b/>
          <w:sz w:val="32"/>
          <w:szCs w:val="32"/>
        </w:rPr>
        <w:t xml:space="preserve"> atd. </w:t>
      </w:r>
    </w:p>
    <w:p w:rsidR="00E73F5F" w:rsidRDefault="00E73F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vzhledem k situaci </w:t>
      </w:r>
      <w:r w:rsidRPr="00E73F5F">
        <w:rPr>
          <w:b/>
          <w:sz w:val="44"/>
          <w:szCs w:val="44"/>
        </w:rPr>
        <w:t>pouze na objednání</w:t>
      </w:r>
      <w:r>
        <w:rPr>
          <w:b/>
          <w:sz w:val="32"/>
          <w:szCs w:val="32"/>
        </w:rPr>
        <w:t xml:space="preserve"> po předchozí domluvě</w:t>
      </w:r>
      <w:r w:rsidR="008A18F2">
        <w:rPr>
          <w:b/>
          <w:sz w:val="32"/>
          <w:szCs w:val="32"/>
        </w:rPr>
        <w:t xml:space="preserve"> </w:t>
      </w:r>
    </w:p>
    <w:p w:rsidR="00E73F5F" w:rsidRDefault="00E73F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tel. 581 622 640 </w:t>
      </w:r>
    </w:p>
    <w:p w:rsidR="00E73F5F" w:rsidRDefault="00E73F5F" w:rsidP="00E73F5F">
      <w:pPr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email – </w:t>
      </w:r>
      <w:hyperlink r:id="rId4" w:history="1">
        <w:r w:rsidRPr="00F019D4">
          <w:rPr>
            <w:rStyle w:val="Hypertextovodkaz"/>
            <w:b/>
            <w:sz w:val="32"/>
            <w:szCs w:val="32"/>
          </w:rPr>
          <w:t>mitas.petr@tiscali.cz</w:t>
        </w:r>
      </w:hyperlink>
      <w:r>
        <w:rPr>
          <w:b/>
          <w:sz w:val="32"/>
          <w:szCs w:val="32"/>
        </w:rPr>
        <w:t xml:space="preserve">   </w:t>
      </w:r>
      <w:r w:rsidRPr="00E73F5F">
        <w:rPr>
          <w:b/>
          <w:sz w:val="56"/>
          <w:szCs w:val="56"/>
        </w:rPr>
        <w:t xml:space="preserve"> </w:t>
      </w:r>
    </w:p>
    <w:p w:rsidR="00E73F5F" w:rsidRPr="00E73F5F" w:rsidRDefault="00E73F5F">
      <w:pPr>
        <w:rPr>
          <w:b/>
          <w:sz w:val="32"/>
          <w:szCs w:val="32"/>
        </w:rPr>
      </w:pPr>
    </w:p>
    <w:sectPr w:rsidR="00E73F5F" w:rsidRPr="00E73F5F" w:rsidSect="0055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hyphenationZone w:val="425"/>
  <w:characterSpacingControl w:val="doNotCompress"/>
  <w:compat/>
  <w:rsids>
    <w:rsidRoot w:val="00E73F5F"/>
    <w:rsid w:val="00553E88"/>
    <w:rsid w:val="0086396D"/>
    <w:rsid w:val="008A18F2"/>
    <w:rsid w:val="00E7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3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as.petr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Hany</cp:lastModifiedBy>
  <cp:revision>2</cp:revision>
  <dcterms:created xsi:type="dcterms:W3CDTF">2020-04-23T21:06:00Z</dcterms:created>
  <dcterms:modified xsi:type="dcterms:W3CDTF">2020-04-23T21:17:00Z</dcterms:modified>
</cp:coreProperties>
</file>